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32" w:rsidRDefault="007D0E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78"/>
          <w:sz w:val="40"/>
          <w:szCs w:val="40"/>
        </w:rPr>
      </w:pPr>
      <w:r>
        <w:rPr>
          <w:rFonts w:ascii="Arial" w:eastAsia="Arial" w:hAnsi="Arial" w:cs="Arial"/>
          <w:b/>
          <w:color w:val="000078"/>
          <w:sz w:val="40"/>
          <w:szCs w:val="40"/>
        </w:rPr>
        <w:t xml:space="preserve">Call for applications for UOC </w:t>
      </w:r>
      <w:proofErr w:type="spellStart"/>
      <w:r>
        <w:rPr>
          <w:rFonts w:ascii="Arial" w:eastAsia="Arial" w:hAnsi="Arial" w:cs="Arial"/>
          <w:b/>
          <w:color w:val="000078"/>
          <w:sz w:val="40"/>
          <w:szCs w:val="40"/>
        </w:rPr>
        <w:t>predoctoral</w:t>
      </w:r>
      <w:proofErr w:type="spellEnd"/>
      <w:r>
        <w:rPr>
          <w:rFonts w:ascii="Arial" w:eastAsia="Arial" w:hAnsi="Arial" w:cs="Arial"/>
          <w:b/>
          <w:color w:val="000078"/>
          <w:sz w:val="40"/>
          <w:szCs w:val="40"/>
        </w:rPr>
        <w:t xml:space="preserve"> grants co-funded by a research group and the UOC – 2024/2025 </w:t>
      </w:r>
    </w:p>
    <w:p w:rsidR="00C90C32" w:rsidRDefault="00C90C32">
      <w:pPr>
        <w:widowControl w:val="0"/>
        <w:jc w:val="both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C90C32">
      <w:pPr>
        <w:spacing w:line="276" w:lineRule="auto"/>
        <w:ind w:right="993"/>
        <w:rPr>
          <w:rFonts w:ascii="Arial" w:eastAsia="Arial" w:hAnsi="Arial" w:cs="Arial"/>
          <w:color w:val="000078"/>
          <w:sz w:val="22"/>
          <w:szCs w:val="22"/>
        </w:rPr>
      </w:pPr>
    </w:p>
    <w:tbl>
      <w:tblPr>
        <w:tblStyle w:val="af9"/>
        <w:tblpPr w:leftFromText="180" w:rightFromText="180" w:topFromText="180" w:bottomFromText="180" w:vertAnchor="text" w:tblpX="9"/>
        <w:tblW w:w="8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520"/>
        <w:gridCol w:w="1740"/>
        <w:gridCol w:w="3015"/>
      </w:tblGrid>
      <w:tr w:rsidR="00C90C32">
        <w:trPr>
          <w:trHeight w:val="500"/>
          <w:tblHeader/>
        </w:trPr>
        <w:tc>
          <w:tcPr>
            <w:tcW w:w="157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D5FA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First name</w:t>
            </w:r>
          </w:p>
        </w:tc>
        <w:tc>
          <w:tcPr>
            <w:tcW w:w="25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Date of birth</w:t>
            </w:r>
          </w:p>
        </w:tc>
        <w:tc>
          <w:tcPr>
            <w:tcW w:w="301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C90C32">
        <w:trPr>
          <w:trHeight w:val="500"/>
          <w:tblHeader/>
        </w:trPr>
        <w:tc>
          <w:tcPr>
            <w:tcW w:w="157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Surname(s)</w:t>
            </w:r>
          </w:p>
        </w:tc>
        <w:tc>
          <w:tcPr>
            <w:tcW w:w="25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Address</w:t>
            </w:r>
          </w:p>
        </w:tc>
        <w:tc>
          <w:tcPr>
            <w:tcW w:w="301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C90C32">
        <w:trPr>
          <w:trHeight w:val="500"/>
          <w:tblHeader/>
        </w:trPr>
        <w:tc>
          <w:tcPr>
            <w:tcW w:w="157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NIF / Passport</w:t>
            </w:r>
          </w:p>
        </w:tc>
        <w:tc>
          <w:tcPr>
            <w:tcW w:w="25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Postcode</w:t>
            </w:r>
          </w:p>
        </w:tc>
        <w:tc>
          <w:tcPr>
            <w:tcW w:w="301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C90C32">
        <w:trPr>
          <w:trHeight w:val="500"/>
          <w:tblHeader/>
        </w:trPr>
        <w:tc>
          <w:tcPr>
            <w:tcW w:w="157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E-mail</w:t>
            </w:r>
          </w:p>
        </w:tc>
        <w:tc>
          <w:tcPr>
            <w:tcW w:w="25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City </w:t>
            </w:r>
          </w:p>
        </w:tc>
        <w:tc>
          <w:tcPr>
            <w:tcW w:w="301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  <w:tr w:rsidR="00C90C32">
        <w:trPr>
          <w:trHeight w:val="500"/>
          <w:tblHeader/>
        </w:trPr>
        <w:tc>
          <w:tcPr>
            <w:tcW w:w="157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Phone number</w:t>
            </w:r>
          </w:p>
        </w:tc>
        <w:tc>
          <w:tcPr>
            <w:tcW w:w="252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D5FAFF"/>
          </w:tcPr>
          <w:p w:rsidR="00C90C32" w:rsidRDefault="007D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Country</w:t>
            </w:r>
          </w:p>
        </w:tc>
        <w:tc>
          <w:tcPr>
            <w:tcW w:w="301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</w:tcPr>
          <w:p w:rsidR="00C90C32" w:rsidRDefault="00C90C32">
            <w:pPr>
              <w:widowControl w:val="0"/>
              <w:ind w:right="993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</w:p>
        </w:tc>
      </w:tr>
    </w:tbl>
    <w:p w:rsidR="00C90C32" w:rsidRDefault="00C90C32">
      <w:pPr>
        <w:jc w:val="both"/>
        <w:rPr>
          <w:rFonts w:ascii="Arial" w:eastAsia="Arial" w:hAnsi="Arial" w:cs="Arial"/>
          <w:b/>
          <w:color w:val="000078"/>
          <w:sz w:val="22"/>
          <w:szCs w:val="22"/>
        </w:rPr>
      </w:pPr>
    </w:p>
    <w:p w:rsidR="00C90C32" w:rsidRDefault="00C90C32">
      <w:pPr>
        <w:jc w:val="both"/>
        <w:rPr>
          <w:rFonts w:ascii="Arial" w:eastAsia="Arial" w:hAnsi="Arial" w:cs="Arial"/>
          <w:b/>
          <w:color w:val="000078"/>
          <w:sz w:val="22"/>
          <w:szCs w:val="22"/>
        </w:rPr>
      </w:pPr>
    </w:p>
    <w:tbl>
      <w:tblPr>
        <w:tblStyle w:val="afa"/>
        <w:tblW w:w="88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8265"/>
      </w:tblGrid>
      <w:tr w:rsidR="00C90C32">
        <w:trPr>
          <w:trHeight w:val="400"/>
        </w:trPr>
        <w:tc>
          <w:tcPr>
            <w:tcW w:w="8805" w:type="dxa"/>
            <w:gridSpan w:val="2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000078"/>
          </w:tcPr>
          <w:p w:rsidR="00C90C32" w:rsidRDefault="007D0EDB">
            <w:pPr>
              <w:widowControl w:val="0"/>
              <w:ind w:left="1417" w:right="993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UOC Research</w:t>
            </w:r>
          </w:p>
        </w:tc>
      </w:tr>
      <w:tr w:rsidR="00C90C32">
        <w:trPr>
          <w:trHeight w:val="510"/>
        </w:trPr>
        <w:tc>
          <w:tcPr>
            <w:tcW w:w="8805" w:type="dxa"/>
            <w:gridSpan w:val="2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jc w:val="both"/>
              <w:rPr>
                <w:rFonts w:ascii="Arial" w:eastAsia="Arial" w:hAnsi="Arial" w:cs="Arial"/>
                <w:b/>
                <w:color w:val="000078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UOC research group in which the thesis is to be carried out:</w:t>
            </w:r>
          </w:p>
        </w:tc>
      </w:tr>
      <w:tr w:rsidR="00C90C32">
        <w:trPr>
          <w:trHeight w:val="400"/>
        </w:trPr>
        <w:tc>
          <w:tcPr>
            <w:tcW w:w="8805" w:type="dxa"/>
            <w:gridSpan w:val="2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Doctoral programme that you are applying for </w:t>
            </w:r>
            <w:r>
              <w:rPr>
                <w:rFonts w:ascii="Arial" w:eastAsia="Arial" w:hAnsi="Arial" w:cs="Arial"/>
                <w:color w:val="000078"/>
                <w:sz w:val="20"/>
                <w:szCs w:val="20"/>
              </w:rPr>
              <w:t>(mark one of the programmes below):</w:t>
            </w:r>
          </w:p>
        </w:tc>
      </w:tr>
      <w:tr w:rsidR="00C90C32"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Society, Technology and Culture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Education and ICT (E-learning)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Network and Information Technologies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Humanities and Communication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Health and Psychology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Law, Politics and Economics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Doctoral programme in Tourism (UMA, UA, UCA, UCM, UEX, ULL, </w:t>
            </w:r>
            <w:proofErr w:type="spellStart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Nebrija</w:t>
            </w:r>
            <w:proofErr w:type="spellEnd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, UOC, URJC, USC, US, UVIGO)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Doctoral programme in Bioinformatics (UAB, UB, UPC, </w:t>
            </w:r>
            <w:proofErr w:type="spellStart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UdG</w:t>
            </w:r>
            <w:proofErr w:type="spellEnd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UdL</w:t>
            </w:r>
            <w:proofErr w:type="spellEnd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, URV, </w:t>
            </w:r>
            <w:proofErr w:type="spellStart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UVic</w:t>
            </w:r>
            <w:proofErr w:type="spellEnd"/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-UCC, UOC)</w:t>
            </w:r>
          </w:p>
        </w:tc>
      </w:tr>
      <w:tr w:rsidR="00C90C32">
        <w:trPr>
          <w:trHeight w:val="400"/>
        </w:trPr>
        <w:tc>
          <w:tcPr>
            <w:tcW w:w="540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C90C32">
            <w:pPr>
              <w:widowControl w:val="0"/>
              <w:ind w:right="-91"/>
              <w:jc w:val="center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Doctoral programme in Business Administration and Management (UPC, UPM, UPCT, UOC)</w:t>
            </w:r>
          </w:p>
        </w:tc>
      </w:tr>
    </w:tbl>
    <w:p w:rsidR="00C90C32" w:rsidRDefault="00C90C32">
      <w:pPr>
        <w:jc w:val="both"/>
        <w:rPr>
          <w:rFonts w:ascii="Arial" w:eastAsia="Arial" w:hAnsi="Arial" w:cs="Arial"/>
          <w:b/>
          <w:color w:val="000078"/>
          <w:sz w:val="22"/>
          <w:szCs w:val="22"/>
        </w:rPr>
      </w:pPr>
    </w:p>
    <w:tbl>
      <w:tblPr>
        <w:tblStyle w:val="afb"/>
        <w:tblpPr w:leftFromText="180" w:rightFromText="180" w:topFromText="180" w:bottomFromText="180" w:vertAnchor="text" w:tblpX="24"/>
        <w:tblW w:w="8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C90C32">
        <w:trPr>
          <w:trHeight w:val="400"/>
        </w:trPr>
        <w:tc>
          <w:tcPr>
            <w:tcW w:w="880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000078"/>
          </w:tcPr>
          <w:p w:rsidR="00C90C32" w:rsidRDefault="007D0EDB">
            <w:pPr>
              <w:widowControl w:val="0"/>
              <w:ind w:left="1417" w:right="993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Degree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jc w:val="both"/>
              <w:rPr>
                <w:rFonts w:ascii="Arial" w:eastAsia="Arial" w:hAnsi="Arial" w:cs="Arial"/>
                <w:b/>
                <w:color w:val="000078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Bachelor’s degree: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jc w:val="both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University: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Average bachelor’s degree mark (0-10 points)* :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Date obtained the bachelor’s degree:</w:t>
            </w:r>
          </w:p>
        </w:tc>
      </w:tr>
      <w:tr w:rsidR="00C90C32">
        <w:trPr>
          <w:trHeight w:val="400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Master’s degree:</w:t>
            </w:r>
          </w:p>
        </w:tc>
      </w:tr>
      <w:tr w:rsidR="00C90C32">
        <w:trPr>
          <w:trHeight w:val="400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University:</w:t>
            </w:r>
          </w:p>
        </w:tc>
      </w:tr>
      <w:tr w:rsidR="00C90C32">
        <w:trPr>
          <w:trHeight w:val="400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 xml:space="preserve">Average master’s degree mark (0-10 points)* : </w:t>
            </w:r>
          </w:p>
        </w:tc>
      </w:tr>
      <w:tr w:rsidR="00C90C32">
        <w:trPr>
          <w:trHeight w:val="369"/>
        </w:trPr>
        <w:tc>
          <w:tcPr>
            <w:tcW w:w="8805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color w:val="000078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Date obtained the master’s degree:</w:t>
            </w:r>
          </w:p>
        </w:tc>
      </w:tr>
    </w:tbl>
    <w:p w:rsidR="00C90C32" w:rsidRDefault="007D0EDB">
      <w:pPr>
        <w:tabs>
          <w:tab w:val="right" w:pos="8505"/>
        </w:tabs>
        <w:jc w:val="both"/>
        <w:rPr>
          <w:rFonts w:ascii="Arial" w:eastAsia="Arial" w:hAnsi="Arial" w:cs="Arial"/>
          <w:color w:val="000078"/>
          <w:sz w:val="18"/>
          <w:szCs w:val="18"/>
        </w:rPr>
      </w:pPr>
      <w:r>
        <w:rPr>
          <w:rFonts w:ascii="Arial" w:eastAsia="Arial" w:hAnsi="Arial" w:cs="Arial"/>
          <w:color w:val="000078"/>
          <w:sz w:val="22"/>
          <w:szCs w:val="22"/>
        </w:rPr>
        <w:t xml:space="preserve">* </w:t>
      </w:r>
      <w:r>
        <w:rPr>
          <w:rFonts w:ascii="Arial" w:eastAsia="Arial" w:hAnsi="Arial" w:cs="Arial"/>
          <w:color w:val="000078"/>
          <w:sz w:val="18"/>
          <w:szCs w:val="18"/>
        </w:rPr>
        <w:t xml:space="preserve">Applicants who have completed all or part of their bachelor's, </w:t>
      </w:r>
      <w:proofErr w:type="spellStart"/>
      <w:r>
        <w:rPr>
          <w:rFonts w:ascii="Arial" w:eastAsia="Arial" w:hAnsi="Arial" w:cs="Arial"/>
          <w:i/>
          <w:color w:val="000078"/>
          <w:sz w:val="18"/>
          <w:szCs w:val="18"/>
        </w:rPr>
        <w:t>llicenciatura</w:t>
      </w:r>
      <w:proofErr w:type="spellEnd"/>
      <w:r>
        <w:rPr>
          <w:rFonts w:ascii="Arial" w:eastAsia="Arial" w:hAnsi="Arial" w:cs="Arial"/>
          <w:i/>
          <w:color w:val="000078"/>
          <w:sz w:val="18"/>
          <w:szCs w:val="18"/>
        </w:rPr>
        <w:t>,</w:t>
      </w:r>
      <w:r>
        <w:rPr>
          <w:rFonts w:ascii="Arial" w:eastAsia="Arial" w:hAnsi="Arial" w:cs="Arial"/>
          <w:color w:val="000078"/>
          <w:sz w:val="18"/>
          <w:szCs w:val="18"/>
        </w:rPr>
        <w:t xml:space="preserve"> engineering, architecture, </w:t>
      </w:r>
      <w:proofErr w:type="spellStart"/>
      <w:r>
        <w:rPr>
          <w:rFonts w:ascii="Arial" w:eastAsia="Arial" w:hAnsi="Arial" w:cs="Arial"/>
          <w:color w:val="000078"/>
          <w:sz w:val="18"/>
          <w:szCs w:val="18"/>
        </w:rPr>
        <w:t>diplomatura</w:t>
      </w:r>
      <w:proofErr w:type="spellEnd"/>
      <w:r>
        <w:rPr>
          <w:rFonts w:ascii="Arial" w:eastAsia="Arial" w:hAnsi="Arial" w:cs="Arial"/>
          <w:color w:val="000078"/>
          <w:sz w:val="18"/>
          <w:szCs w:val="18"/>
        </w:rPr>
        <w:t xml:space="preserve"> or master's degree studies at centres outside the Spanish university system and </w:t>
      </w:r>
      <w:r>
        <w:rPr>
          <w:rFonts w:ascii="Arial" w:eastAsia="Arial" w:hAnsi="Arial" w:cs="Arial"/>
          <w:b/>
          <w:color w:val="000078"/>
          <w:sz w:val="18"/>
          <w:szCs w:val="18"/>
        </w:rPr>
        <w:t>the academic record of the bachelor's or master's degree studies is not expressed as a mark of 0-10,</w:t>
      </w:r>
      <w:r>
        <w:rPr>
          <w:rFonts w:ascii="Arial" w:eastAsia="Arial" w:hAnsi="Arial" w:cs="Arial"/>
          <w:color w:val="0000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78"/>
          <w:sz w:val="18"/>
          <w:szCs w:val="18"/>
        </w:rPr>
        <w:t>the academic records must be submit</w:t>
      </w:r>
      <w:r>
        <w:rPr>
          <w:rFonts w:ascii="Arial" w:eastAsia="Arial" w:hAnsi="Arial" w:cs="Arial"/>
          <w:b/>
          <w:color w:val="000078"/>
          <w:sz w:val="18"/>
          <w:szCs w:val="18"/>
        </w:rPr>
        <w:t>ted along with the calculated equivalence statements</w:t>
      </w:r>
      <w:r>
        <w:rPr>
          <w:rFonts w:ascii="Arial" w:eastAsia="Arial" w:hAnsi="Arial" w:cs="Arial"/>
          <w:color w:val="000078"/>
          <w:sz w:val="18"/>
          <w:szCs w:val="18"/>
        </w:rPr>
        <w:t xml:space="preserve">, in accordance with the current resolutions of the Spanish Ministry of Science, Innovation and Universities on the equivalence of average marks, which are available at this link: </w:t>
      </w:r>
    </w:p>
    <w:p w:rsidR="00C90C32" w:rsidRDefault="00C90C32">
      <w:pPr>
        <w:tabs>
          <w:tab w:val="right" w:pos="8505"/>
        </w:tabs>
        <w:jc w:val="both"/>
        <w:rPr>
          <w:rFonts w:ascii="Arial" w:eastAsia="Arial" w:hAnsi="Arial" w:cs="Arial"/>
          <w:color w:val="000078"/>
          <w:sz w:val="18"/>
          <w:szCs w:val="18"/>
        </w:rPr>
      </w:pPr>
    </w:p>
    <w:p w:rsidR="00C90C32" w:rsidRDefault="007D0EDB">
      <w:pPr>
        <w:spacing w:after="120" w:line="276" w:lineRule="auto"/>
        <w:jc w:val="both"/>
        <w:rPr>
          <w:rFonts w:ascii="Arial" w:eastAsia="Arial" w:hAnsi="Arial" w:cs="Arial"/>
          <w:color w:val="000078"/>
          <w:sz w:val="18"/>
          <w:szCs w:val="18"/>
        </w:rPr>
      </w:pP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https://universidades.sede.gob.es/pagina/index/directorio/Equivalencia_notas_medias/language/en</w:t>
        </w:r>
      </w:hyperlink>
      <w:r>
        <w:rPr>
          <w:rFonts w:ascii="Arial" w:eastAsia="Arial" w:hAnsi="Arial" w:cs="Arial"/>
          <w:color w:val="000078"/>
          <w:sz w:val="18"/>
          <w:szCs w:val="18"/>
        </w:rPr>
        <w:t xml:space="preserve"> </w:t>
      </w:r>
    </w:p>
    <w:p w:rsidR="00C90C32" w:rsidRDefault="007D0EDB">
      <w:pPr>
        <w:spacing w:after="120" w:line="276" w:lineRule="auto"/>
        <w:jc w:val="both"/>
        <w:rPr>
          <w:rFonts w:ascii="Arial" w:eastAsia="Arial" w:hAnsi="Arial" w:cs="Arial"/>
          <w:color w:val="000078"/>
          <w:sz w:val="18"/>
          <w:szCs w:val="18"/>
        </w:rPr>
      </w:pPr>
      <w:hyperlink r:id="rId9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Annex I. List of scales</w:t>
        </w:r>
      </w:hyperlink>
    </w:p>
    <w:p w:rsidR="00C90C32" w:rsidRDefault="007D0EDB">
      <w:pPr>
        <w:spacing w:after="120" w:line="276" w:lineRule="auto"/>
        <w:jc w:val="both"/>
        <w:rPr>
          <w:rFonts w:ascii="Arial" w:eastAsia="Arial" w:hAnsi="Arial" w:cs="Arial"/>
          <w:color w:val="000078"/>
          <w:sz w:val="18"/>
          <w:szCs w:val="18"/>
        </w:rPr>
      </w:pPr>
      <w:hyperlink r:id="rId10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Annex II. Instructions f</w:t>
        </w:r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or completing the Declaration of Equivalence of Average Grades</w:t>
        </w:r>
      </w:hyperlink>
    </w:p>
    <w:p w:rsidR="00C90C32" w:rsidRDefault="00C90C32">
      <w:pPr>
        <w:jc w:val="both"/>
        <w:rPr>
          <w:rFonts w:ascii="Arial" w:eastAsia="Arial" w:hAnsi="Arial" w:cs="Arial"/>
          <w:color w:val="000078"/>
          <w:sz w:val="22"/>
          <w:szCs w:val="22"/>
        </w:rPr>
      </w:pPr>
    </w:p>
    <w:tbl>
      <w:tblPr>
        <w:tblStyle w:val="afc"/>
        <w:tblW w:w="88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C90C32">
        <w:trPr>
          <w:trHeight w:val="400"/>
        </w:trPr>
        <w:tc>
          <w:tcPr>
            <w:tcW w:w="8805" w:type="dxa"/>
            <w:tcBorders>
              <w:top w:val="single" w:sz="4" w:space="0" w:color="000078"/>
              <w:left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000078"/>
          </w:tcPr>
          <w:p w:rsidR="00C90C32" w:rsidRDefault="007D0EDB">
            <w:pPr>
              <w:widowControl w:val="0"/>
              <w:ind w:left="1417" w:right="993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Candidate’s Thesis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jc w:val="both"/>
              <w:rPr>
                <w:rFonts w:ascii="Arial" w:eastAsia="Arial" w:hAnsi="Arial" w:cs="Arial"/>
                <w:b/>
                <w:color w:val="000078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Title: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jc w:val="both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Area of knowledge: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Name of the thesis director(s):</w:t>
            </w:r>
          </w:p>
        </w:tc>
      </w:tr>
      <w:tr w:rsidR="00C90C32">
        <w:trPr>
          <w:trHeight w:val="45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UOC research group in which the thesis is to be carried out:</w:t>
            </w:r>
          </w:p>
        </w:tc>
      </w:tr>
      <w:tr w:rsidR="00C90C32">
        <w:trPr>
          <w:trHeight w:val="40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UOC faculty or centre:</w:t>
            </w:r>
          </w:p>
        </w:tc>
      </w:tr>
      <w:tr w:rsidR="00C90C32">
        <w:trPr>
          <w:trHeight w:val="400"/>
        </w:trPr>
        <w:tc>
          <w:tcPr>
            <w:tcW w:w="8805" w:type="dxa"/>
            <w:tcBorders>
              <w:top w:val="single" w:sz="4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  <w:t>Project in which the candidate will carry out the thesis:</w:t>
            </w:r>
          </w:p>
          <w:p w:rsidR="00C90C32" w:rsidRDefault="00C90C32">
            <w:pPr>
              <w:widowControl w:val="0"/>
              <w:ind w:right="-91"/>
              <w:rPr>
                <w:rFonts w:ascii="Arial" w:eastAsia="Arial" w:hAnsi="Arial" w:cs="Arial"/>
                <w:b/>
                <w:color w:val="000078"/>
                <w:sz w:val="20"/>
                <w:szCs w:val="20"/>
              </w:rPr>
            </w:pPr>
          </w:p>
        </w:tc>
      </w:tr>
    </w:tbl>
    <w:p w:rsidR="00C90C32" w:rsidRDefault="00C90C32">
      <w:pPr>
        <w:widowControl w:val="0"/>
        <w:jc w:val="both"/>
      </w:pPr>
    </w:p>
    <w:p w:rsidR="00C90C32" w:rsidRDefault="00C90C32">
      <w:pPr>
        <w:widowControl w:val="0"/>
        <w:jc w:val="both"/>
      </w:pPr>
    </w:p>
    <w:p w:rsidR="00C90C32" w:rsidRDefault="007D0EDB">
      <w:pPr>
        <w:spacing w:line="276" w:lineRule="auto"/>
        <w:rPr>
          <w:rFonts w:ascii="Arial" w:eastAsia="Arial" w:hAnsi="Arial" w:cs="Arial"/>
          <w:color w:val="000078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I, ................................................................., (Applicant’s name) HEREBY APPLY to the Call for applications for grants co-funded by a research group and the UOC for doctor</w:t>
      </w:r>
      <w:r>
        <w:rPr>
          <w:rFonts w:ascii="Arial" w:eastAsia="Arial" w:hAnsi="Arial" w:cs="Arial"/>
          <w:color w:val="000078"/>
          <w:sz w:val="22"/>
          <w:szCs w:val="22"/>
        </w:rPr>
        <w:t xml:space="preserve">al theses. </w:t>
      </w:r>
    </w:p>
    <w:p w:rsidR="00C90C32" w:rsidRDefault="00C90C32">
      <w:pPr>
        <w:spacing w:line="276" w:lineRule="auto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7D0EDB">
      <w:pPr>
        <w:spacing w:line="276" w:lineRule="auto"/>
        <w:rPr>
          <w:rFonts w:ascii="Arial" w:eastAsia="Arial" w:hAnsi="Arial" w:cs="Arial"/>
          <w:color w:val="000078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I also AFFIRM that all the data contained in this application are true and that I meet all the necessary application requirements.</w:t>
      </w:r>
    </w:p>
    <w:p w:rsidR="00C90C32" w:rsidRDefault="00C90C32">
      <w:pPr>
        <w:spacing w:line="360" w:lineRule="auto"/>
        <w:rPr>
          <w:rFonts w:ascii="Arial" w:eastAsia="Arial" w:hAnsi="Arial" w:cs="Arial"/>
          <w:color w:val="000078"/>
          <w:sz w:val="22"/>
          <w:szCs w:val="22"/>
        </w:rPr>
      </w:pPr>
    </w:p>
    <w:p w:rsidR="003A273E" w:rsidRDefault="003A273E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3A273E" w:rsidRDefault="003A273E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3A273E" w:rsidRDefault="003A273E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3A273E" w:rsidRDefault="003A273E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7D0EDB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>Signature:</w:t>
      </w:r>
    </w:p>
    <w:p w:rsidR="00C90C32" w:rsidRDefault="00C90C32">
      <w:pPr>
        <w:tabs>
          <w:tab w:val="left" w:pos="0"/>
        </w:tabs>
        <w:ind w:left="283"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C90C32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C90C32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C90C32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C90C32">
      <w:pPr>
        <w:tabs>
          <w:tab w:val="left" w:pos="0"/>
        </w:tabs>
        <w:ind w:left="283"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7D0EDB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  <w:r>
        <w:rPr>
          <w:rFonts w:ascii="Arial" w:eastAsia="Arial" w:hAnsi="Arial" w:cs="Arial"/>
          <w:color w:val="000078"/>
          <w:sz w:val="22"/>
          <w:szCs w:val="22"/>
        </w:rPr>
        <w:t xml:space="preserve">Location and Date: </w:t>
      </w:r>
    </w:p>
    <w:p w:rsidR="00C90C32" w:rsidRDefault="00C90C32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7D0EDB">
      <w:pPr>
        <w:tabs>
          <w:tab w:val="left" w:pos="0"/>
        </w:tabs>
        <w:ind w:right="-564"/>
        <w:rPr>
          <w:rFonts w:ascii="Arial" w:eastAsia="Arial" w:hAnsi="Arial" w:cs="Arial"/>
          <w:color w:val="000078"/>
          <w:sz w:val="22"/>
          <w:szCs w:val="22"/>
        </w:rPr>
      </w:pPr>
      <w:r>
        <w:rPr>
          <w:rFonts w:ascii="Arial" w:eastAsia="Arial" w:hAnsi="Arial" w:cs="Arial"/>
          <w:b/>
          <w:color w:val="000078"/>
          <w:sz w:val="22"/>
          <w:szCs w:val="22"/>
        </w:rPr>
        <w:t>_______________</w:t>
      </w:r>
      <w:r>
        <w:rPr>
          <w:rFonts w:ascii="Arial" w:eastAsia="Arial" w:hAnsi="Arial" w:cs="Arial"/>
          <w:color w:val="000078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78"/>
          <w:sz w:val="22"/>
          <w:szCs w:val="22"/>
        </w:rPr>
        <w:t>_____</w:t>
      </w:r>
      <w:r>
        <w:rPr>
          <w:rFonts w:ascii="Arial" w:eastAsia="Arial" w:hAnsi="Arial" w:cs="Arial"/>
          <w:color w:val="000078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78"/>
          <w:sz w:val="22"/>
          <w:szCs w:val="22"/>
        </w:rPr>
        <w:t>____________</w:t>
      </w:r>
      <w:r>
        <w:rPr>
          <w:rFonts w:ascii="Arial" w:eastAsia="Arial" w:hAnsi="Arial" w:cs="Arial"/>
          <w:color w:val="000078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78"/>
          <w:sz w:val="22"/>
          <w:szCs w:val="22"/>
        </w:rPr>
        <w:t>_______</w:t>
      </w:r>
    </w:p>
    <w:p w:rsidR="00C90C32" w:rsidRDefault="007D0EDB">
      <w:pPr>
        <w:tabs>
          <w:tab w:val="left" w:pos="0"/>
        </w:tabs>
        <w:rPr>
          <w:rFonts w:ascii="Arial" w:eastAsia="Arial" w:hAnsi="Arial" w:cs="Arial"/>
          <w:color w:val="000078"/>
          <w:sz w:val="18"/>
          <w:szCs w:val="18"/>
        </w:rPr>
      </w:pPr>
      <w:r>
        <w:rPr>
          <w:rFonts w:ascii="Arial" w:eastAsia="Arial" w:hAnsi="Arial" w:cs="Arial"/>
          <w:color w:val="000078"/>
          <w:sz w:val="18"/>
          <w:szCs w:val="18"/>
        </w:rPr>
        <w:t xml:space="preserve">Location </w:t>
      </w:r>
      <w:r>
        <w:rPr>
          <w:rFonts w:ascii="Arial" w:eastAsia="Arial" w:hAnsi="Arial" w:cs="Arial"/>
          <w:color w:val="000078"/>
          <w:sz w:val="18"/>
          <w:szCs w:val="18"/>
        </w:rPr>
        <w:tab/>
      </w:r>
      <w:r>
        <w:rPr>
          <w:rFonts w:ascii="Arial" w:eastAsia="Arial" w:hAnsi="Arial" w:cs="Arial"/>
          <w:color w:val="000078"/>
          <w:sz w:val="18"/>
          <w:szCs w:val="18"/>
        </w:rPr>
        <w:t xml:space="preserve">           Day        Month                      Year</w:t>
      </w:r>
    </w:p>
    <w:p w:rsidR="00C90C32" w:rsidRDefault="00C90C32">
      <w:pPr>
        <w:widowControl w:val="0"/>
        <w:jc w:val="both"/>
        <w:rPr>
          <w:color w:val="000078"/>
          <w:sz w:val="22"/>
          <w:szCs w:val="22"/>
        </w:rPr>
      </w:pPr>
    </w:p>
    <w:p w:rsidR="00C90C32" w:rsidRDefault="00C90C32">
      <w:pPr>
        <w:jc w:val="both"/>
        <w:rPr>
          <w:sz w:val="22"/>
          <w:szCs w:val="22"/>
        </w:rPr>
      </w:pPr>
    </w:p>
    <w:p w:rsidR="00C90C32" w:rsidRDefault="007D0E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i/>
          <w:color w:val="808080"/>
        </w:rPr>
      </w:pPr>
      <w:bookmarkStart w:id="0" w:name="_GoBack"/>
      <w:bookmarkEnd w:id="0"/>
      <w:r>
        <w:rPr>
          <w:i/>
          <w:color w:val="808080"/>
        </w:rPr>
        <w:lastRenderedPageBreak/>
        <w:t xml:space="preserve">NOTE: This form should be duly signed, scanned and sent to </w:t>
      </w:r>
      <w:hyperlink r:id="rId11">
        <w:r>
          <w:rPr>
            <w:i/>
            <w:color w:val="1155CC"/>
            <w:u w:val="single"/>
          </w:rPr>
          <w:t>internal_grants_ri@uoc.edu</w:t>
        </w:r>
      </w:hyperlink>
      <w:r>
        <w:rPr>
          <w:i/>
          <w:color w:val="808080"/>
        </w:rPr>
        <w:t xml:space="preserve"> with the subject line "SOL_PREDOC_COFUNDED_2024 – </w:t>
      </w:r>
      <w:proofErr w:type="spellStart"/>
      <w:r>
        <w:rPr>
          <w:i/>
          <w:color w:val="808080"/>
        </w:rPr>
        <w:t>CandidateN</w:t>
      </w:r>
      <w:r>
        <w:rPr>
          <w:i/>
          <w:color w:val="808080"/>
        </w:rPr>
        <w:t>ame</w:t>
      </w:r>
      <w:proofErr w:type="spellEnd"/>
      <w:r>
        <w:rPr>
          <w:i/>
          <w:color w:val="808080"/>
        </w:rPr>
        <w:t xml:space="preserve">". </w:t>
      </w: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-504186</wp:posOffset>
            </wp:positionH>
            <wp:positionV relativeFrom="paragraph">
              <wp:posOffset>196850</wp:posOffset>
            </wp:positionV>
            <wp:extent cx="390525" cy="367030"/>
            <wp:effectExtent l="0" t="0" r="0" b="0"/>
            <wp:wrapSquare wrapText="bothSides" distT="0" distB="0" distL="0" distR="0"/>
            <wp:docPr id="11" name="image2.png" descr="cometesDestac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metesDestacat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C32" w:rsidRDefault="007D0E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i/>
          <w:color w:val="808080"/>
        </w:rPr>
      </w:pPr>
      <w:r>
        <w:rPr>
          <w:i/>
          <w:color w:val="808080"/>
        </w:rPr>
        <w:t>The documents listed in clause Number 5 of the Call for applications for grants co-funded by a research group and the UOC for doctoral theses must also be attached.</w:t>
      </w:r>
    </w:p>
    <w:p w:rsidR="00C90C32" w:rsidRDefault="00C90C32">
      <w:pPr>
        <w:jc w:val="both"/>
        <w:rPr>
          <w:i/>
          <w:color w:val="66656A"/>
          <w:sz w:val="28"/>
          <w:szCs w:val="28"/>
        </w:rPr>
      </w:pPr>
    </w:p>
    <w:p w:rsidR="00C90C32" w:rsidRDefault="00C90C32">
      <w:pPr>
        <w:widowControl w:val="0"/>
        <w:jc w:val="both"/>
        <w:rPr>
          <w:rFonts w:ascii="Arial" w:eastAsia="Arial" w:hAnsi="Arial" w:cs="Arial"/>
          <w:color w:val="000078"/>
          <w:sz w:val="22"/>
          <w:szCs w:val="22"/>
        </w:rPr>
      </w:pPr>
    </w:p>
    <w:p w:rsidR="00C90C32" w:rsidRDefault="007D0EDB">
      <w:pPr>
        <w:widowControl w:val="0"/>
        <w:jc w:val="both"/>
        <w:rPr>
          <w:rFonts w:ascii="Arial" w:eastAsia="Arial" w:hAnsi="Arial" w:cs="Arial"/>
          <w:color w:val="000078"/>
          <w:sz w:val="28"/>
          <w:szCs w:val="28"/>
        </w:rPr>
      </w:pPr>
      <w:r>
        <w:rPr>
          <w:rFonts w:ascii="Arial" w:eastAsia="Arial" w:hAnsi="Arial" w:cs="Arial"/>
          <w:b/>
          <w:color w:val="000078"/>
          <w:sz w:val="28"/>
          <w:szCs w:val="28"/>
        </w:rPr>
        <w:t>ATTACHED DOCUMENTATION</w:t>
      </w:r>
    </w:p>
    <w:p w:rsidR="00C90C32" w:rsidRDefault="00C90C32">
      <w:pPr>
        <w:widowControl w:val="0"/>
        <w:jc w:val="both"/>
        <w:rPr>
          <w:rFonts w:ascii="Arial" w:eastAsia="Arial" w:hAnsi="Arial" w:cs="Arial"/>
          <w:color w:val="000078"/>
          <w:sz w:val="22"/>
          <w:szCs w:val="22"/>
        </w:rPr>
      </w:pPr>
    </w:p>
    <w:tbl>
      <w:tblPr>
        <w:tblStyle w:val="afd"/>
        <w:tblW w:w="82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0"/>
      </w:tblGrid>
      <w:tr w:rsidR="00C90C32">
        <w:trPr>
          <w:trHeight w:val="420"/>
        </w:trPr>
        <w:tc>
          <w:tcPr>
            <w:tcW w:w="8250" w:type="dxa"/>
            <w:tcBorders>
              <w:top w:val="single" w:sz="8" w:space="0" w:color="000078"/>
              <w:left w:val="single" w:sz="8" w:space="0" w:color="000078"/>
              <w:bottom w:val="single" w:sz="8" w:space="0" w:color="000078"/>
              <w:right w:val="single" w:sz="8" w:space="0" w:color="000078"/>
            </w:tcBorders>
            <w:shd w:val="clear" w:color="auto" w:fill="D5F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C32" w:rsidRDefault="007D0EDB">
            <w:pPr>
              <w:widowControl w:val="0"/>
              <w:jc w:val="both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Documentation to be submitted in the call for applications for grants co-funded by a research group and the UOC for doctoral theses – 2024/2025</w:t>
            </w:r>
          </w:p>
          <w:p w:rsidR="00C90C32" w:rsidRDefault="00C90C32">
            <w:pPr>
              <w:widowControl w:val="0"/>
              <w:jc w:val="center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</w:p>
          <w:p w:rsidR="00C90C32" w:rsidRDefault="007D0EDB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Application form signed</w:t>
            </w:r>
          </w:p>
          <w:p w:rsidR="00C90C32" w:rsidRDefault="007D0EDB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ID card (DNI / NIE) or passport</w:t>
            </w:r>
          </w:p>
          <w:p w:rsidR="00C90C32" w:rsidRDefault="007D0EDB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Document attached to application (CV and Project)</w:t>
            </w:r>
          </w:p>
          <w:p w:rsidR="00C90C32" w:rsidRDefault="007D0EDB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Bachelor's and master's degree academic record stating the date on which the degree was obtained and the average mark 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(originals or certified copies are not required at this stage). </w:t>
            </w:r>
          </w:p>
          <w:p w:rsidR="00C90C32" w:rsidRDefault="007D0EDB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Calculated equivalence statements for the academic record, 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in accordance 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with the provisions of the current resolutions of the Ministry of Education and Vocational Training on the equivalence of average marks available at this </w:t>
            </w:r>
            <w:hyperlink r:id="rId13">
              <w:r>
                <w:rPr>
                  <w:rFonts w:ascii="Arial" w:eastAsia="Arial" w:hAnsi="Arial" w:cs="Arial"/>
                  <w:b/>
                  <w:color w:val="1155CC"/>
                  <w:sz w:val="22"/>
                  <w:szCs w:val="22"/>
                  <w:u w:val="single"/>
                </w:rPr>
                <w:t>link</w:t>
              </w:r>
            </w:hyperlink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:</w:t>
            </w:r>
          </w:p>
          <w:p w:rsidR="00C90C32" w:rsidRDefault="00C90C32">
            <w:pPr>
              <w:widowControl w:val="0"/>
              <w:ind w:left="720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</w:p>
          <w:p w:rsidR="00C90C32" w:rsidRDefault="007D0EDB">
            <w:pPr>
              <w:widowControl w:val="0"/>
              <w:numPr>
                <w:ilvl w:val="1"/>
                <w:numId w:val="2"/>
              </w:numPr>
              <w:spacing w:after="240"/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If the academic record of the bachelor's or master's degree taken within the Spanish Education System is not expressed in a mark of 0-10,</w:t>
            </w:r>
          </w:p>
          <w:p w:rsidR="00C90C32" w:rsidRDefault="007D0EDB">
            <w:pPr>
              <w:widowControl w:val="0"/>
              <w:numPr>
                <w:ilvl w:val="1"/>
                <w:numId w:val="2"/>
              </w:numPr>
              <w:spacing w:after="240"/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If all or part of the bachelor's,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497D"/>
                <w:sz w:val="22"/>
                <w:szCs w:val="22"/>
              </w:rPr>
              <w:t>llicenciatura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, engineering, architecture,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497D"/>
                <w:sz w:val="22"/>
                <w:szCs w:val="22"/>
              </w:rPr>
              <w:t>diplomatura</w:t>
            </w:r>
            <w:proofErr w:type="spellEnd"/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or master's degree studies have been taken in centres outside the Spanish university system. </w:t>
            </w:r>
          </w:p>
          <w:p w:rsidR="00C90C32" w:rsidRDefault="007D0EDB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Declaration signed by the leader of the UOC research group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 chosen by the potential beneficiary of the grant, accepting their candidacy, as well as proof of the p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rovision of a sufficient budget to co-finance all the three [3] years contract, specifying the name of the internal or external project in which will be assigned. </w:t>
            </w: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</w:rPr>
              <w:t>(See Annex II of the call)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>.</w:t>
            </w:r>
          </w:p>
          <w:p w:rsidR="00C90C32" w:rsidRDefault="00C90C32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</w:p>
        </w:tc>
      </w:tr>
    </w:tbl>
    <w:p w:rsidR="00C90C32" w:rsidRDefault="00C90C32">
      <w:pPr>
        <w:widowControl w:val="0"/>
        <w:jc w:val="center"/>
        <w:rPr>
          <w:color w:val="FFFFFF"/>
          <w:sz w:val="20"/>
          <w:szCs w:val="20"/>
        </w:rPr>
      </w:pPr>
    </w:p>
    <w:sectPr w:rsidR="00C90C32">
      <w:headerReference w:type="default" r:id="rId14"/>
      <w:footerReference w:type="default" r:id="rId15"/>
      <w:pgSz w:w="12240" w:h="15840"/>
      <w:pgMar w:top="1133" w:right="1701" w:bottom="1417" w:left="1701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DB" w:rsidRDefault="007D0EDB">
      <w:r>
        <w:separator/>
      </w:r>
    </w:p>
  </w:endnote>
  <w:endnote w:type="continuationSeparator" w:id="0">
    <w:p w:rsidR="007D0EDB" w:rsidRDefault="007D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32" w:rsidRDefault="00C90C32">
    <w:pPr>
      <w:tabs>
        <w:tab w:val="left" w:pos="0"/>
        <w:tab w:val="left" w:pos="2880"/>
      </w:tabs>
      <w:ind w:left="-83" w:right="993"/>
      <w:jc w:val="center"/>
      <w:rPr>
        <w:rFonts w:ascii="Arial" w:eastAsia="Arial" w:hAnsi="Arial" w:cs="Arial"/>
        <w:color w:val="232747"/>
        <w:sz w:val="18"/>
        <w:szCs w:val="18"/>
      </w:rPr>
    </w:pPr>
  </w:p>
  <w:tbl>
    <w:tblPr>
      <w:tblStyle w:val="afe"/>
      <w:tblW w:w="8820" w:type="dxa"/>
      <w:tblInd w:w="15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Layout w:type="fixed"/>
      <w:tblLook w:val="0600" w:firstRow="0" w:lastRow="0" w:firstColumn="0" w:lastColumn="0" w:noHBand="1" w:noVBand="1"/>
    </w:tblPr>
    <w:tblGrid>
      <w:gridCol w:w="5940"/>
      <w:gridCol w:w="2505"/>
      <w:gridCol w:w="375"/>
    </w:tblGrid>
    <w:tr w:rsidR="00C90C32">
      <w:tc>
        <w:tcPr>
          <w:tcW w:w="5940" w:type="dxa"/>
          <w:tcBorders>
            <w:top w:val="single" w:sz="18" w:space="0" w:color="73EDFF"/>
            <w:left w:val="nil"/>
            <w:right w:val="single" w:sz="3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90C32" w:rsidRDefault="007D0EDB">
          <w:pPr>
            <w:widowControl w:val="0"/>
            <w:tabs>
              <w:tab w:val="left" w:pos="0"/>
              <w:tab w:val="left" w:pos="2880"/>
            </w:tabs>
            <w:ind w:left="-83" w:right="993"/>
            <w:rPr>
              <w:rFonts w:ascii="Arial" w:eastAsia="Arial" w:hAnsi="Arial" w:cs="Arial"/>
              <w:color w:val="000078"/>
              <w:sz w:val="16"/>
              <w:szCs w:val="16"/>
            </w:rPr>
          </w:pPr>
          <w:r>
            <w:rPr>
              <w:rFonts w:ascii="Arial" w:eastAsia="Arial" w:hAnsi="Arial" w:cs="Arial"/>
              <w:color w:val="000078"/>
              <w:sz w:val="16"/>
              <w:szCs w:val="16"/>
            </w:rPr>
            <w:t>UOC Grant co-funded Application Form</w:t>
          </w:r>
        </w:p>
      </w:tc>
      <w:tc>
        <w:tcPr>
          <w:tcW w:w="2505" w:type="dxa"/>
          <w:tcBorders>
            <w:top w:val="single" w:sz="18" w:space="0" w:color="73EDFF"/>
            <w:left w:val="single" w:sz="36" w:space="0" w:color="FFFFFF"/>
            <w:right w:val="single" w:sz="3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90C32" w:rsidRDefault="007D0EDB">
          <w:pPr>
            <w:widowControl w:val="0"/>
            <w:tabs>
              <w:tab w:val="left" w:pos="0"/>
              <w:tab w:val="left" w:pos="2880"/>
            </w:tabs>
            <w:ind w:left="-83" w:right="993"/>
            <w:rPr>
              <w:rFonts w:ascii="Arial" w:eastAsia="Arial" w:hAnsi="Arial" w:cs="Arial"/>
              <w:color w:val="000078"/>
              <w:sz w:val="16"/>
              <w:szCs w:val="16"/>
            </w:rPr>
          </w:pPr>
          <w:r>
            <w:rPr>
              <w:rFonts w:ascii="Arial" w:eastAsia="Arial" w:hAnsi="Arial" w:cs="Arial"/>
              <w:color w:val="000078"/>
              <w:sz w:val="16"/>
              <w:szCs w:val="16"/>
            </w:rPr>
            <w:t xml:space="preserve"> </w:t>
          </w:r>
        </w:p>
      </w:tc>
      <w:tc>
        <w:tcPr>
          <w:tcW w:w="375" w:type="dxa"/>
          <w:tcBorders>
            <w:top w:val="single" w:sz="18" w:space="0" w:color="73EDFF"/>
            <w:left w:val="single" w:sz="36" w:space="0" w:color="FFFFFF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90C32" w:rsidRDefault="007D0EDB">
          <w:pPr>
            <w:widowControl w:val="0"/>
            <w:tabs>
              <w:tab w:val="left" w:pos="0"/>
              <w:tab w:val="left" w:pos="2880"/>
            </w:tabs>
            <w:ind w:left="-83" w:right="-111"/>
            <w:rPr>
              <w:rFonts w:ascii="Arial" w:eastAsia="Arial" w:hAnsi="Arial" w:cs="Arial"/>
              <w:color w:val="000078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78"/>
              <w:sz w:val="16"/>
              <w:szCs w:val="16"/>
            </w:rPr>
            <w:t xml:space="preserve">      </w:t>
          </w:r>
          <w:r>
            <w:rPr>
              <w:rFonts w:ascii="Arial" w:eastAsia="Arial" w:hAnsi="Arial" w:cs="Arial"/>
              <w:color w:val="000078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78"/>
              <w:sz w:val="16"/>
              <w:szCs w:val="16"/>
            </w:rPr>
            <w:instrText>PAGE</w:instrText>
          </w:r>
          <w:r w:rsidR="003A273E">
            <w:rPr>
              <w:rFonts w:ascii="Arial" w:eastAsia="Arial" w:hAnsi="Arial" w:cs="Arial"/>
              <w:color w:val="000078"/>
              <w:sz w:val="16"/>
              <w:szCs w:val="16"/>
            </w:rPr>
            <w:fldChar w:fldCharType="separate"/>
          </w:r>
          <w:r w:rsidR="003A273E">
            <w:rPr>
              <w:rFonts w:ascii="Arial" w:eastAsia="Arial" w:hAnsi="Arial" w:cs="Arial"/>
              <w:noProof/>
              <w:color w:val="000078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000078"/>
              <w:sz w:val="16"/>
              <w:szCs w:val="16"/>
            </w:rPr>
            <w:fldChar w:fldCharType="end"/>
          </w:r>
        </w:p>
      </w:tc>
    </w:tr>
  </w:tbl>
  <w:p w:rsidR="00C90C32" w:rsidRDefault="00C90C32">
    <w:pPr>
      <w:tabs>
        <w:tab w:val="left" w:pos="0"/>
        <w:tab w:val="left" w:pos="2880"/>
      </w:tabs>
      <w:spacing w:line="276" w:lineRule="auto"/>
      <w:ind w:left="1417" w:right="99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DB" w:rsidRDefault="007D0EDB">
      <w:r>
        <w:separator/>
      </w:r>
    </w:p>
  </w:footnote>
  <w:footnote w:type="continuationSeparator" w:id="0">
    <w:p w:rsidR="007D0EDB" w:rsidRDefault="007D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32" w:rsidRDefault="007D0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ca-ES"/>
      </w:rPr>
      <w:drawing>
        <wp:anchor distT="342900" distB="342900" distL="342900" distR="342900" simplePos="0" relativeHeight="251658240" behindDoc="0" locked="0" layoutInCell="1" hidden="0" allowOverlap="1">
          <wp:simplePos x="0" y="0"/>
          <wp:positionH relativeFrom="column">
            <wp:posOffset>-413384</wp:posOffset>
          </wp:positionH>
          <wp:positionV relativeFrom="paragraph">
            <wp:posOffset>-17099</wp:posOffset>
          </wp:positionV>
          <wp:extent cx="6440850" cy="628650"/>
          <wp:effectExtent l="0" t="0" r="0" b="0"/>
          <wp:wrapSquare wrapText="bothSides" distT="342900" distB="342900" distL="342900" distR="342900"/>
          <wp:docPr id="10" name="image1.jpg" descr="plantilla word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lantilla word_2.jpg"/>
                  <pic:cNvPicPr preferRelativeResize="0"/>
                </pic:nvPicPr>
                <pic:blipFill>
                  <a:blip r:embed="rId1"/>
                  <a:srcRect l="-573" t="-7271" r="12699" b="-7271"/>
                  <a:stretch>
                    <a:fillRect/>
                  </a:stretch>
                </pic:blipFill>
                <pic:spPr>
                  <a:xfrm>
                    <a:off x="0" y="0"/>
                    <a:ext cx="64408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0C32" w:rsidRDefault="00C90C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BEB"/>
    <w:multiLevelType w:val="multilevel"/>
    <w:tmpl w:val="B43CD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C10B2A"/>
    <w:multiLevelType w:val="multilevel"/>
    <w:tmpl w:val="F336E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2"/>
    <w:rsid w:val="003A273E"/>
    <w:rsid w:val="007D0EDB"/>
    <w:rsid w:val="00C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6591-2C5C-43FD-A0C6-AFA754AE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3F8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lla">
    <w:name w:val="Hyperlink"/>
    <w:rsid w:val="00585A4C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B63EEA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1413F8"/>
    <w:rPr>
      <w:color w:val="800080" w:themeColor="followedHyperlink"/>
      <w:u w:val="single"/>
    </w:r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B470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706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B395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3958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B395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B395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B3958"/>
    <w:rPr>
      <w:b/>
      <w:bCs/>
      <w:sz w:val="20"/>
      <w:szCs w:val="20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dades.sede.gob.es/pagina/index/directorio/Equivalencia_notas_medias/language/en" TargetMode="External"/><Relationship Id="rId13" Type="http://schemas.openxmlformats.org/officeDocument/2006/relationships/hyperlink" Target="https://universidades.sede.gob.es/pagina/index/directorio/Equivalencia_notas_medias/language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l_grants_ri@uo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versidades.gob.es/wp-content/uploads/2022/12/ANEXO_II_INSTRUCCIO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dades.gob.es/wp-content/uploads/2022/12/ANEXO_I_ESCALAS_comp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GSEtNS1WgrrcSA0wjD3qoFpUQ==">CgMxLjAyCGguZ2pkZ3hzOAByITE1TFZ5Y1pmZFNROW9RYVZiaHdLVHJQRnJJemp2QklpOA==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Garcia Montalà</cp:lastModifiedBy>
  <cp:revision>3</cp:revision>
  <dcterms:created xsi:type="dcterms:W3CDTF">2022-04-26T10:10:00Z</dcterms:created>
  <dcterms:modified xsi:type="dcterms:W3CDTF">2024-05-07T08:56:00Z</dcterms:modified>
</cp:coreProperties>
</file>