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Times-New-Roman" w:cs="Times-New-Roman" w:eastAsia="Times-New-Roman" w:hAnsi="Times-New-Roman"/>
          <w:color w:val="000000"/>
          <w:sz w:val="20"/>
          <w:szCs w:val="20"/>
          <w:vertAlign w:val="baseline"/>
        </w:rPr>
      </w:pPr>
      <w:r w:rsidDel="00000000" w:rsidR="00000000" w:rsidRPr="00000000">
        <w:rPr>
          <w:rtl w:val="0"/>
        </w:rPr>
      </w:r>
    </w:p>
    <w:p w:rsidR="00000000" w:rsidDel="00000000" w:rsidP="00000000" w:rsidRDefault="00000000" w:rsidRPr="00000000" w14:paraId="00000002">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3">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78"/>
          <w:sz w:val="52"/>
          <w:szCs w:val="52"/>
          <w:u w:val="none"/>
          <w:shd w:fill="auto" w:val="clear"/>
          <w:vertAlign w:val="baseline"/>
        </w:rPr>
      </w:pPr>
      <w:r w:rsidDel="00000000" w:rsidR="00000000" w:rsidRPr="00000000">
        <w:rPr>
          <w:rFonts w:ascii="Arial" w:cs="Arial" w:eastAsia="Arial" w:hAnsi="Arial"/>
          <w:b w:val="1"/>
          <w:i w:val="0"/>
          <w:smallCaps w:val="0"/>
          <w:strike w:val="0"/>
          <w:color w:val="000078"/>
          <w:sz w:val="52"/>
          <w:szCs w:val="52"/>
          <w:u w:val="none"/>
          <w:shd w:fill="auto" w:val="clear"/>
          <w:vertAlign w:val="baseline"/>
          <w:rtl w:val="0"/>
        </w:rPr>
        <w:t xml:space="preserve">DOCTORAL SCHOOL RESEARCH GRANT PROGRAMME FOR MOBILITY AND PREDOCTORAL RESEARCH VISIT FOR DOCTORAL STUDENTS. 202</w:t>
      </w:r>
      <w:r w:rsidDel="00000000" w:rsidR="00000000" w:rsidRPr="00000000">
        <w:rPr>
          <w:rFonts w:ascii="Arial" w:cs="Arial" w:eastAsia="Arial" w:hAnsi="Arial"/>
          <w:b w:val="1"/>
          <w:color w:val="000078"/>
          <w:sz w:val="52"/>
          <w:szCs w:val="52"/>
          <w:rtl w:val="0"/>
        </w:rPr>
        <w:t xml:space="preserve">2</w:t>
      </w:r>
      <w:r w:rsidDel="00000000" w:rsidR="00000000" w:rsidRPr="00000000">
        <w:rPr>
          <w:rtl w:val="0"/>
        </w:rPr>
      </w:r>
    </w:p>
    <w:p w:rsidR="00000000" w:rsidDel="00000000" w:rsidP="00000000" w:rsidRDefault="00000000" w:rsidRPr="00000000" w14:paraId="00000005">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06">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07">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08">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09">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A">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B">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C">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color w:val="00007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A) DETAILS RELATING TO THE APPLICANT FOR GRANT</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1. DOCTORAL GRANTHOLDER APPLYING FOR THE GRANT  (Name and surnames)</w:t>
      </w:r>
      <w:r w:rsidDel="00000000" w:rsidR="00000000" w:rsidRPr="00000000">
        <w:rPr>
          <w:rtl w:val="0"/>
        </w:rPr>
      </w:r>
    </w:p>
    <w:p w:rsidR="00000000" w:rsidDel="00000000" w:rsidP="00000000" w:rsidRDefault="00000000" w:rsidRPr="00000000" w14:paraId="00000010">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Name:</w:t>
      </w:r>
    </w:p>
    <w:p w:rsidR="00000000" w:rsidDel="00000000" w:rsidP="00000000" w:rsidRDefault="00000000" w:rsidRPr="00000000" w14:paraId="00000011">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Surname: </w:t>
      </w:r>
    </w:p>
    <w:p w:rsidR="00000000" w:rsidDel="00000000" w:rsidP="00000000" w:rsidRDefault="00000000" w:rsidRPr="00000000" w14:paraId="00000012">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2.SCIENTIFIC PRODUCTION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The scientific production will be assessed on the basis of the applicant’s CV.</w:t>
      </w:r>
    </w:p>
    <w:p w:rsidR="00000000" w:rsidDel="00000000" w:rsidP="00000000" w:rsidRDefault="00000000" w:rsidRPr="00000000" w14:paraId="00000015">
      <w:pPr>
        <w:widowControl w:val="0"/>
        <w:jc w:val="both"/>
        <w:rPr>
          <w:rFonts w:ascii="Arial" w:cs="Arial" w:eastAsia="Arial" w:hAnsi="Arial"/>
          <w:b w:val="0"/>
          <w:color w:val="0000ff"/>
          <w:vertAlign w:val="baseline"/>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B) DETAILS RELATING TO THE EVENT FOR WHICH AN APPLICATION FOR GRANT IS MADE</w:t>
      </w:r>
    </w:p>
    <w:p w:rsidR="00000000" w:rsidDel="00000000" w:rsidP="00000000" w:rsidRDefault="00000000" w:rsidRPr="00000000" w14:paraId="00000017">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3. ACTIVITY TO BE CARRIED OUT (Description maximum 500 characters)</w:t>
      </w:r>
    </w:p>
    <w:p w:rsidR="00000000" w:rsidDel="00000000" w:rsidP="00000000" w:rsidRDefault="00000000" w:rsidRPr="00000000" w14:paraId="00000018">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B">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4. REPORT ON THE SCIENTIFIC INTEREST AND PRESTIGE OF THE CONGRESS, CONFERENCE, EVENT WITHIN THE FRAMEWORK OF THE SUBJECT AREA TO WHICH IT IS ATTACHED  (Description maximum 500 characters)</w:t>
      </w:r>
    </w:p>
    <w:p w:rsidR="00000000" w:rsidDel="00000000" w:rsidP="00000000" w:rsidRDefault="00000000" w:rsidRPr="00000000" w14:paraId="0000001D">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5. ITEMS FOR WHICH AN APPLICATION FOR GRANT IS MADE (more than one option may be marked)</w:t>
      </w:r>
    </w:p>
    <w:p w:rsidR="00000000" w:rsidDel="00000000" w:rsidP="00000000" w:rsidRDefault="00000000" w:rsidRPr="00000000" w14:paraId="0000001F">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b w:val="0"/>
          <w:color w:val="0000ff"/>
          <w:sz w:val="20"/>
          <w:szCs w:val="20"/>
          <w:vertAlign w:val="baseline"/>
        </w:rPr>
      </w:pPr>
      <w:r w:rsidDel="00000000" w:rsidR="00000000" w:rsidRPr="00000000">
        <w:rPr>
          <w:rtl w:val="0"/>
        </w:rPr>
      </w:r>
    </w:p>
    <w:tbl>
      <w:tblPr>
        <w:tblStyle w:val="Table1"/>
        <w:tblW w:w="825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76"/>
        <w:gridCol w:w="4374"/>
        <w:tblGridChange w:id="0">
          <w:tblGrid>
            <w:gridCol w:w="3876"/>
            <w:gridCol w:w="4374"/>
          </w:tblGrid>
        </w:tblGridChange>
      </w:tblGrid>
      <w:tr>
        <w:trPr>
          <w:cantSplit w:val="0"/>
          <w:trHeight w:val="420" w:hRule="atLeast"/>
          <w:tblHeader w:val="0"/>
        </w:trPr>
        <w:tc>
          <w:tcPr>
            <w:gridSpan w:val="2"/>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color w:val="ffffff"/>
                <w:vertAlign w:val="baseline"/>
              </w:rPr>
            </w:pPr>
            <w:r w:rsidDel="00000000" w:rsidR="00000000" w:rsidRPr="00000000">
              <w:rPr>
                <w:color w:val="ffffff"/>
                <w:vertAlign w:val="baseline"/>
                <w:rtl w:val="0"/>
              </w:rPr>
              <w:t xml:space="preserve">TRAVEL AMOUNT DETAILS</w:t>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rPr>
                <w:sz w:val="20"/>
                <w:szCs w:val="20"/>
                <w:vertAlign w:val="baseline"/>
              </w:rPr>
            </w:pPr>
            <w:r w:rsidDel="00000000" w:rsidR="00000000" w:rsidRPr="00000000">
              <w:rPr>
                <w:sz w:val="20"/>
                <w:szCs w:val="20"/>
                <w:vertAlign w:val="baseline"/>
                <w:rtl w:val="0"/>
              </w:rPr>
              <w:t xml:space="preserve">Host University/Institution/Centre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rPr>
                <w:vertAlign w:val="baseline"/>
              </w:rPr>
            </w:pPr>
            <w:r w:rsidDel="00000000" w:rsidR="00000000" w:rsidRPr="00000000">
              <w:rPr>
                <w:sz w:val="20"/>
                <w:szCs w:val="20"/>
                <w:vertAlign w:val="baseline"/>
                <w:rtl w:val="0"/>
              </w:rPr>
              <w:t xml:space="preserve">City and country</w:t>
            </w:r>
            <w:r w:rsidDel="00000000" w:rsidR="00000000" w:rsidRPr="00000000">
              <w:rPr>
                <w:rtl w:val="0"/>
              </w:rPr>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rPr>
                <w:sz w:val="20"/>
                <w:szCs w:val="20"/>
                <w:vertAlign w:val="baseline"/>
              </w:rPr>
            </w:pPr>
            <w:r w:rsidDel="00000000" w:rsidR="00000000" w:rsidRPr="00000000">
              <w:rPr>
                <w:sz w:val="20"/>
                <w:szCs w:val="20"/>
                <w:vertAlign w:val="baseline"/>
                <w:rtl w:val="0"/>
              </w:rPr>
              <w:t xml:space="preserve">Means of transport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rPr>
                <w:sz w:val="20"/>
                <w:szCs w:val="20"/>
                <w:vertAlign w:val="baseline"/>
              </w:rPr>
            </w:pPr>
            <w:r w:rsidDel="00000000" w:rsidR="00000000" w:rsidRPr="00000000">
              <w:rPr>
                <w:sz w:val="20"/>
                <w:szCs w:val="20"/>
                <w:vertAlign w:val="baseline"/>
                <w:rtl w:val="0"/>
              </w:rPr>
              <w:t xml:space="preserve">Arrival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rPr>
                <w:sz w:val="20"/>
                <w:szCs w:val="20"/>
                <w:vertAlign w:val="baseline"/>
              </w:rPr>
            </w:pPr>
            <w:r w:rsidDel="00000000" w:rsidR="00000000" w:rsidRPr="00000000">
              <w:rPr>
                <w:sz w:val="20"/>
                <w:szCs w:val="20"/>
                <w:vertAlign w:val="baseline"/>
                <w:rtl w:val="0"/>
              </w:rPr>
              <w:t xml:space="preserve">Departure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rPr>
                <w:sz w:val="20"/>
                <w:szCs w:val="20"/>
                <w:vertAlign w:val="baseline"/>
              </w:rPr>
            </w:pPr>
            <w:r w:rsidDel="00000000" w:rsidR="00000000" w:rsidRPr="00000000">
              <w:rPr>
                <w:sz w:val="20"/>
                <w:szCs w:val="20"/>
                <w:vertAlign w:val="baseline"/>
                <w:rtl w:val="0"/>
              </w:rPr>
              <w:t xml:space="preserve">Registration fee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rPr>
                <w:sz w:val="20"/>
                <w:szCs w:val="20"/>
                <w:vertAlign w:val="baseline"/>
              </w:rPr>
            </w:pPr>
            <w:r w:rsidDel="00000000" w:rsidR="00000000" w:rsidRPr="00000000">
              <w:rPr>
                <w:sz w:val="20"/>
                <w:szCs w:val="20"/>
                <w:vertAlign w:val="baseline"/>
                <w:rtl w:val="0"/>
              </w:rPr>
              <w:t xml:space="preserve">Transport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rPr>
                <w:sz w:val="20"/>
                <w:szCs w:val="20"/>
                <w:vertAlign w:val="baseline"/>
              </w:rPr>
            </w:pPr>
            <w:r w:rsidDel="00000000" w:rsidR="00000000" w:rsidRPr="00000000">
              <w:rPr>
                <w:sz w:val="20"/>
                <w:szCs w:val="20"/>
                <w:vertAlign w:val="baseline"/>
                <w:rtl w:val="0"/>
              </w:rPr>
              <w:t xml:space="preserve">Hotel amount (all nights)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sz w:val="20"/>
                <w:szCs w:val="20"/>
                <w:vertAlign w:val="baseline"/>
              </w:rPr>
            </w:pPr>
            <w:r w:rsidDel="00000000" w:rsidR="00000000" w:rsidRPr="00000000">
              <w:rPr>
                <w:sz w:val="20"/>
                <w:szCs w:val="20"/>
                <w:vertAlign w:val="baseline"/>
                <w:rtl w:val="0"/>
              </w:rPr>
              <w:t xml:space="preserve">Living expenses amount (all days)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sz w:val="20"/>
                <w:szCs w:val="20"/>
                <w:vertAlign w:val="baseline"/>
              </w:rPr>
            </w:pPr>
            <w:r w:rsidDel="00000000" w:rsidR="00000000" w:rsidRPr="00000000">
              <w:rPr>
                <w:sz w:val="20"/>
                <w:szCs w:val="20"/>
                <w:vertAlign w:val="baseline"/>
                <w:rtl w:val="0"/>
              </w:rPr>
              <w:t xml:space="preserve">Visa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sz w:val="20"/>
                <w:szCs w:val="20"/>
                <w:vertAlign w:val="baseline"/>
              </w:rPr>
            </w:pPr>
            <w:r w:rsidDel="00000000" w:rsidR="00000000" w:rsidRPr="00000000">
              <w:rPr>
                <w:sz w:val="20"/>
                <w:szCs w:val="20"/>
                <w:vertAlign w:val="baseline"/>
                <w:rtl w:val="0"/>
              </w:rPr>
              <w:t xml:space="preserve">Other expenses amount (please give details)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vertAlign w:val="baseline"/>
              </w:rPr>
            </w:pPr>
            <w:r w:rsidDel="00000000" w:rsidR="00000000" w:rsidRPr="00000000">
              <w:rPr>
                <w:rtl w:val="0"/>
              </w:rPr>
            </w:r>
          </w:p>
        </w:tc>
      </w:tr>
    </w:tbl>
    <w:p w:rsidR="00000000" w:rsidDel="00000000" w:rsidP="00000000" w:rsidRDefault="00000000" w:rsidRPr="00000000" w14:paraId="00000039">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3A">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TOTAL AMOUNT = ______ EUR (sum of all the items for which an application for grant is made)</w:t>
      </w:r>
    </w:p>
    <w:p w:rsidR="00000000" w:rsidDel="00000000" w:rsidP="00000000" w:rsidRDefault="00000000" w:rsidRPr="00000000" w14:paraId="0000003D">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3E">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3F">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0">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1">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2">
      <w:pPr>
        <w:widowControl w:val="0"/>
        <w:ind w:left="720" w:firstLine="720"/>
        <w:jc w:val="right"/>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Barcelona, ________ 202</w:t>
      </w:r>
      <w:r w:rsidDel="00000000" w:rsidR="00000000" w:rsidRPr="00000000">
        <w:rPr>
          <w:rFonts w:ascii="Arial" w:cs="Arial" w:eastAsia="Arial" w:hAnsi="Arial"/>
          <w:color w:val="000078"/>
          <w:sz w:val="22"/>
          <w:szCs w:val="22"/>
          <w:rtl w:val="0"/>
        </w:rPr>
        <w:t xml:space="preserve">2</w:t>
      </w:r>
      <w:r w:rsidDel="00000000" w:rsidR="00000000" w:rsidRPr="00000000">
        <w:rPr>
          <w:rtl w:val="0"/>
        </w:rPr>
      </w:r>
    </w:p>
    <w:p w:rsidR="00000000" w:rsidDel="00000000" w:rsidP="00000000" w:rsidRDefault="00000000" w:rsidRPr="00000000" w14:paraId="00000043">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4">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I DECLARE that each and every one of the details noted in this application are true and that I meet the requirements set out in the call.</w:t>
      </w:r>
    </w:p>
    <w:p w:rsidR="00000000" w:rsidDel="00000000" w:rsidP="00000000" w:rsidRDefault="00000000" w:rsidRPr="00000000" w14:paraId="00000045">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6">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Doctoral Grantholder applying for grant</w:t>
      </w:r>
    </w:p>
    <w:p w:rsidR="00000000" w:rsidDel="00000000" w:rsidP="00000000" w:rsidRDefault="00000000" w:rsidRPr="00000000" w14:paraId="00000047">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8">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9">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A">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As a mentor of the Doctoral Grantholder _____________________________________ (name and surnames of the student applying for grant) I APPLY for it to be accepted for the Doctoral School Call for Grant for the mobility.</w:t>
      </w:r>
    </w:p>
    <w:p w:rsidR="00000000" w:rsidDel="00000000" w:rsidP="00000000" w:rsidRDefault="00000000" w:rsidRPr="00000000" w14:paraId="0000004F">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mentor of the Doctoral Grantholder or Doctoral Program’s Director</w:t>
      </w:r>
      <w:r w:rsidDel="00000000" w:rsidR="00000000" w:rsidRPr="00000000">
        <w:rPr>
          <w:color w:val="000078"/>
          <w:sz w:val="22"/>
          <w:szCs w:val="22"/>
          <w:vertAlign w:val="superscript"/>
        </w:rPr>
        <w:footnoteReference w:customMarkFollows="0" w:id="0"/>
      </w:r>
      <w:r w:rsidDel="00000000" w:rsidR="00000000" w:rsidRPr="00000000">
        <w:rPr>
          <w:rFonts w:ascii="Arial" w:cs="Arial" w:eastAsia="Arial" w:hAnsi="Arial"/>
          <w:color w:val="000078"/>
          <w:sz w:val="22"/>
          <w:szCs w:val="22"/>
          <w:vertAlign w:val="baseline"/>
          <w:rtl w:val="0"/>
        </w:rPr>
        <w:t xml:space="preserve"> </w:t>
      </w:r>
    </w:p>
    <w:p w:rsidR="00000000" w:rsidDel="00000000" w:rsidP="00000000" w:rsidRDefault="00000000" w:rsidRPr="00000000" w14:paraId="00000051">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3">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6">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7">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8">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9">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B">
      <w:pPr>
        <w:widowControl w:val="0"/>
        <w:jc w:val="both"/>
        <w:rPr>
          <w:rFonts w:ascii="Arial" w:cs="Arial" w:eastAsia="Arial" w:hAnsi="Arial"/>
          <w:b w:val="1"/>
          <w:color w:val="000078"/>
          <w:sz w:val="36"/>
          <w:szCs w:val="36"/>
          <w:vertAlign w:val="baseline"/>
        </w:rPr>
      </w:pPr>
      <w:r w:rsidDel="00000000" w:rsidR="00000000" w:rsidRPr="00000000">
        <w:br w:type="page"/>
      </w:r>
      <w:r w:rsidDel="00000000" w:rsidR="00000000" w:rsidRPr="00000000">
        <w:rPr>
          <w:rFonts w:ascii="Arial" w:cs="Arial" w:eastAsia="Arial" w:hAnsi="Arial"/>
          <w:b w:val="1"/>
          <w:color w:val="000078"/>
          <w:sz w:val="36"/>
          <w:szCs w:val="36"/>
          <w:vertAlign w:val="baseline"/>
          <w:rtl w:val="0"/>
        </w:rPr>
        <w:t xml:space="preserve">ATTACHED DOCUMENTATION</w:t>
      </w:r>
    </w:p>
    <w:p w:rsidR="00000000" w:rsidDel="00000000" w:rsidP="00000000" w:rsidRDefault="00000000" w:rsidRPr="00000000" w14:paraId="0000005C">
      <w:pPr>
        <w:widowControl w:val="0"/>
        <w:jc w:val="both"/>
        <w:rPr>
          <w:rFonts w:ascii="Arial" w:cs="Arial" w:eastAsia="Arial" w:hAnsi="Arial"/>
          <w:b w:val="1"/>
          <w:color w:val="000078"/>
          <w:sz w:val="36"/>
          <w:szCs w:val="36"/>
        </w:rPr>
      </w:pPr>
      <w:r w:rsidDel="00000000" w:rsidR="00000000" w:rsidRPr="00000000">
        <w:rPr>
          <w:rtl w:val="0"/>
        </w:rPr>
      </w:r>
    </w:p>
    <w:tbl>
      <w:tblPr>
        <w:tblStyle w:val="Table2"/>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5D">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for attendance at science congresses, conferences and meetings by the applicant researcher BEFORE attendance at the congress, conference or event:</w:t>
            </w:r>
            <w:r w:rsidDel="00000000" w:rsidR="00000000" w:rsidRPr="00000000">
              <w:rPr>
                <w:rtl w:val="0"/>
              </w:rPr>
            </w:r>
          </w:p>
          <w:p w:rsidR="00000000" w:rsidDel="00000000" w:rsidP="00000000" w:rsidRDefault="00000000" w:rsidRPr="00000000" w14:paraId="0000005E">
            <w:pPr>
              <w:widowControl w:val="0"/>
              <w:jc w:val="center"/>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5F">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60">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CV</w:t>
            </w:r>
            <w:r w:rsidDel="00000000" w:rsidR="00000000" w:rsidRPr="00000000">
              <w:rPr>
                <w:rtl w:val="0"/>
              </w:rPr>
            </w:r>
          </w:p>
          <w:p w:rsidR="00000000" w:rsidDel="00000000" w:rsidP="00000000" w:rsidRDefault="00000000" w:rsidRPr="00000000" w14:paraId="00000061">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Work (paper, poster, etc.) that will be presented at the event.</w:t>
            </w:r>
            <w:r w:rsidDel="00000000" w:rsidR="00000000" w:rsidRPr="00000000">
              <w:rPr>
                <w:rtl w:val="0"/>
              </w:rPr>
            </w:r>
          </w:p>
          <w:p w:rsidR="00000000" w:rsidDel="00000000" w:rsidP="00000000" w:rsidRDefault="00000000" w:rsidRPr="00000000" w14:paraId="00000062">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Official document from the body organising the event informing the researcher that their communication or presentation of results has been accepted.</w:t>
            </w:r>
            <w:r w:rsidDel="00000000" w:rsidR="00000000" w:rsidRPr="00000000">
              <w:rPr>
                <w:rtl w:val="0"/>
              </w:rPr>
            </w:r>
          </w:p>
          <w:p w:rsidR="00000000" w:rsidDel="00000000" w:rsidP="00000000" w:rsidRDefault="00000000" w:rsidRPr="00000000" w14:paraId="00000063">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64">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BEFORE the predoctoral research visit:</w:t>
            </w:r>
            <w:r w:rsidDel="00000000" w:rsidR="00000000" w:rsidRPr="00000000">
              <w:rPr>
                <w:rtl w:val="0"/>
              </w:rPr>
            </w:r>
          </w:p>
          <w:p w:rsidR="00000000" w:rsidDel="00000000" w:rsidP="00000000" w:rsidRDefault="00000000" w:rsidRPr="00000000" w14:paraId="00000065">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66">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Letter from the host institution with the accepting of the research stay. </w:t>
            </w:r>
            <w:r w:rsidDel="00000000" w:rsidR="00000000" w:rsidRPr="00000000">
              <w:rPr>
                <w:rtl w:val="0"/>
              </w:rPr>
            </w:r>
          </w:p>
          <w:p w:rsidR="00000000" w:rsidDel="00000000" w:rsidP="00000000" w:rsidRDefault="00000000" w:rsidRPr="00000000" w14:paraId="00000067">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Formal statement of your tutor, accepting the research stay</w:t>
            </w:r>
            <w:r w:rsidDel="00000000" w:rsidR="00000000" w:rsidRPr="00000000">
              <w:rPr>
                <w:rtl w:val="0"/>
              </w:rPr>
            </w:r>
          </w:p>
          <w:p w:rsidR="00000000" w:rsidDel="00000000" w:rsidP="00000000" w:rsidRDefault="00000000" w:rsidRPr="00000000" w14:paraId="00000068">
            <w:pPr>
              <w:widowControl w:val="0"/>
              <w:numPr>
                <w:ilvl w:val="0"/>
                <w:numId w:val="1"/>
              </w:numPr>
              <w:ind w:left="720" w:hanging="360"/>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Formal statement that confirms not receiving other grant for the same item awarded by public or private institutions </w:t>
            </w:r>
            <w:r w:rsidDel="00000000" w:rsidR="00000000" w:rsidRPr="00000000">
              <w:rPr>
                <w:rtl w:val="0"/>
              </w:rPr>
            </w:r>
          </w:p>
        </w:tc>
      </w:tr>
    </w:tbl>
    <w:p w:rsidR="00000000" w:rsidDel="00000000" w:rsidP="00000000" w:rsidRDefault="00000000" w:rsidRPr="00000000" w14:paraId="00000069">
      <w:pPr>
        <w:widowControl w:val="0"/>
        <w:jc w:val="center"/>
        <w:rPr>
          <w:b w:val="0"/>
          <w:color w:val="ffffff"/>
          <w:sz w:val="20"/>
          <w:szCs w:val="20"/>
          <w:vertAlign w:val="baseline"/>
        </w:rPr>
      </w:pPr>
      <w:r w:rsidDel="00000000" w:rsidR="00000000" w:rsidRPr="00000000">
        <w:rPr>
          <w:rtl w:val="0"/>
        </w:rPr>
      </w:r>
    </w:p>
    <w:p w:rsidR="00000000" w:rsidDel="00000000" w:rsidP="00000000" w:rsidRDefault="00000000" w:rsidRPr="00000000" w14:paraId="0000006A">
      <w:pPr>
        <w:widowControl w:val="0"/>
        <w:jc w:val="center"/>
        <w:rPr>
          <w:b w:val="0"/>
          <w:color w:val="ffffff"/>
          <w:sz w:val="20"/>
          <w:szCs w:val="20"/>
          <w:vertAlign w:val="baseline"/>
        </w:rPr>
      </w:pPr>
      <w:r w:rsidDel="00000000" w:rsidR="00000000" w:rsidRPr="00000000">
        <w:rPr>
          <w:rtl w:val="0"/>
        </w:rPr>
      </w:r>
    </w:p>
    <w:p w:rsidR="00000000" w:rsidDel="00000000" w:rsidP="00000000" w:rsidRDefault="00000000" w:rsidRPr="00000000" w14:paraId="0000006B">
      <w:pPr>
        <w:widowControl w:val="0"/>
        <w:jc w:val="both"/>
        <w:rPr>
          <w:rFonts w:ascii="Arial" w:cs="Arial" w:eastAsia="Arial" w:hAnsi="Arial"/>
          <w:color w:val="000078"/>
          <w:sz w:val="22"/>
          <w:szCs w:val="22"/>
          <w:vertAlign w:val="baseline"/>
        </w:rPr>
      </w:pPr>
      <w:r w:rsidDel="00000000" w:rsidR="00000000" w:rsidRPr="00000000">
        <w:rPr>
          <w:rtl w:val="0"/>
        </w:rPr>
      </w:r>
    </w:p>
    <w:tbl>
      <w:tblPr>
        <w:tblStyle w:val="Table3"/>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6C">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for attendance at science congresses, conferences and meetings by the applicant researcher AFTER attendance at the congress, conference or event:</w:t>
            </w:r>
            <w:r w:rsidDel="00000000" w:rsidR="00000000" w:rsidRPr="00000000">
              <w:rPr>
                <w:rtl w:val="0"/>
              </w:rPr>
            </w:r>
          </w:p>
          <w:p w:rsidR="00000000" w:rsidDel="00000000" w:rsidP="00000000" w:rsidRDefault="00000000" w:rsidRPr="00000000" w14:paraId="0000006D">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6E">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Copy of the certificate issued by the organising body to verify that the communication, paper, etc. has been presented.</w:t>
            </w:r>
            <w:r w:rsidDel="00000000" w:rsidR="00000000" w:rsidRPr="00000000">
              <w:rPr>
                <w:rtl w:val="0"/>
              </w:rPr>
            </w:r>
          </w:p>
          <w:p w:rsidR="00000000" w:rsidDel="00000000" w:rsidP="00000000" w:rsidRDefault="00000000" w:rsidRPr="00000000" w14:paraId="0000006F">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Report with a brief account of the opportunities detected (contacts, subjects, funding options, etc.) that may be linked to the UOC’s research interests.</w:t>
            </w:r>
            <w:r w:rsidDel="00000000" w:rsidR="00000000" w:rsidRPr="00000000">
              <w:rPr>
                <w:rtl w:val="0"/>
              </w:rPr>
            </w:r>
          </w:p>
          <w:p w:rsidR="00000000" w:rsidDel="00000000" w:rsidP="00000000" w:rsidRDefault="00000000" w:rsidRPr="00000000" w14:paraId="00000070">
            <w:pPr>
              <w:widowControl w:val="0"/>
              <w:ind w:left="720" w:firstLine="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71">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AFTER the predoctoral research visit:</w:t>
            </w:r>
            <w:r w:rsidDel="00000000" w:rsidR="00000000" w:rsidRPr="00000000">
              <w:rPr>
                <w:rtl w:val="0"/>
              </w:rPr>
            </w:r>
          </w:p>
          <w:p w:rsidR="00000000" w:rsidDel="00000000" w:rsidP="00000000" w:rsidRDefault="00000000" w:rsidRPr="00000000" w14:paraId="00000072">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b w:val="0"/>
                <w:i w:val="0"/>
                <w:smallCaps w:val="0"/>
                <w:strike w:val="0"/>
                <w:color w:val="ffffff"/>
                <w:sz w:val="22"/>
                <w:szCs w:val="22"/>
                <w:u w:val="none"/>
                <w:shd w:fill="auto" w:val="clear"/>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Report with a brief account of the opportunities detected (contacts, subjects, funding options, etc.) that may be linked to the UOC’s research interests. </w:t>
            </w:r>
            <w:r w:rsidDel="00000000" w:rsidR="00000000" w:rsidRPr="00000000">
              <w:rPr>
                <w:rtl w:val="0"/>
              </w:rPr>
            </w:r>
          </w:p>
        </w:tc>
      </w:tr>
    </w:tbl>
    <w:p w:rsidR="00000000" w:rsidDel="00000000" w:rsidP="00000000" w:rsidRDefault="00000000" w:rsidRPr="00000000" w14:paraId="00000074">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5">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6">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7">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8">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9">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B">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C">
      <w:pPr>
        <w:jc w:val="both"/>
        <w:rPr>
          <w:rFonts w:ascii="Arial,Bold" w:cs="Arial,Bold" w:eastAsia="Arial,Bold" w:hAnsi="Arial,Bold"/>
          <w:color w:val="0000ff"/>
          <w:sz w:val="18"/>
          <w:szCs w:val="18"/>
          <w:vertAlign w:val="baseline"/>
        </w:rPr>
      </w:pPr>
      <w:r w:rsidDel="00000000" w:rsidR="00000000" w:rsidRPr="00000000">
        <w:rPr>
          <w:rtl w:val="0"/>
        </w:rPr>
      </w:r>
    </w:p>
    <w:sectPr>
      <w:headerReference r:id="rId7" w:type="default"/>
      <w:footerReference r:id="rId8" w:type="default"/>
      <w:pgSz w:h="15840" w:w="12240" w:orient="portrait"/>
      <w:pgMar w:bottom="1417" w:top="1417" w:left="1701" w:right="1701" w:header="720.0000000000001"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Bold"/>
  <w:font w:name="Arial,BoldItalic"/>
  <w:font w:name="Times-New-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910.0" w:type="dxa"/>
      <w:jc w:val="left"/>
      <w:tblInd w:w="305.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5430"/>
      <w:gridCol w:w="1815"/>
      <w:gridCol w:w="1665"/>
      <w:tblGridChange w:id="0">
        <w:tblGrid>
          <w:gridCol w:w="5430"/>
          <w:gridCol w:w="1815"/>
          <w:gridCol w:w="1665"/>
        </w:tblGrid>
      </w:tblGridChange>
    </w:tblGrid>
    <w:tr>
      <w:trPr>
        <w:cantSplit w:val="0"/>
        <w:trHeight w:val="380" w:hRule="atLeast"/>
        <w:tblHeader w:val="0"/>
      </w:trPr>
      <w:tc>
        <w:tcPr>
          <w:tcBorders>
            <w:top w:color="38ff90" w:space="0" w:sz="18" w:val="single"/>
            <w:left w:color="000000" w:space="0" w:sz="0" w:val="nil"/>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after="720" w:lineRule="auto"/>
            <w:ind w:left="-83" w:firstLine="0"/>
            <w:rPr>
              <w:vertAlign w:val="baseline"/>
            </w:rPr>
          </w:pPr>
          <w:r w:rsidDel="00000000" w:rsidR="00000000" w:rsidRPr="00000000">
            <w:rPr>
              <w:sz w:val="16"/>
              <w:szCs w:val="16"/>
              <w:vertAlign w:val="baseline"/>
              <w:rtl w:val="0"/>
            </w:rPr>
            <w:t xml:space="preserve">Universitat Oberta de Catalunya</w:t>
          </w:r>
          <w:r w:rsidDel="00000000" w:rsidR="00000000" w:rsidRPr="00000000">
            <w:rPr>
              <w:rtl w:val="0"/>
            </w:rPr>
          </w:r>
        </w:p>
      </w:tc>
      <w:tc>
        <w:tcPr>
          <w:tcBorders>
            <w:top w:color="38ff90" w:space="0" w:sz="18" w:val="single"/>
            <w:left w:color="ffffff" w:space="0" w:sz="36" w:val="single"/>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720" w:lineRule="auto"/>
            <w:ind w:left="-53" w:firstLine="0"/>
            <w:rPr>
              <w:vertAlign w:val="baseline"/>
            </w:rPr>
          </w:pPr>
          <w:r w:rsidDel="00000000" w:rsidR="00000000" w:rsidRPr="00000000">
            <w:rPr>
              <w:rtl w:val="0"/>
            </w:rPr>
          </w:r>
        </w:p>
      </w:tc>
      <w:tc>
        <w:tcPr>
          <w:tcBorders>
            <w:top w:color="38ff90" w:space="0" w:sz="18" w:val="single"/>
            <w:left w:color="ffffff" w:space="0" w:sz="3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after="720" w:lineRule="auto"/>
            <w:ind w:left="15" w:right="-111" w:firstLine="0"/>
            <w:rPr>
              <w:vertAlign w:val="baseline"/>
            </w:rPr>
          </w:pPr>
          <w:r w:rsidDel="00000000" w:rsidR="00000000" w:rsidRPr="00000000">
            <w:rPr>
              <w:sz w:val="16"/>
              <w:szCs w:val="16"/>
              <w:vertAlign w:val="baseline"/>
              <w:rtl w:val="0"/>
            </w:rPr>
            <w:t xml:space="preserve">Pàg.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widowControl w:val="0"/>
        <w:jc w:val="both"/>
        <w:rPr>
          <w:rFonts w:ascii="Arial" w:cs="Arial" w:eastAsia="Arial" w:hAnsi="Arial"/>
          <w:i w:val="1"/>
          <w:color w:val="000078"/>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1"/>
          <w:color w:val="000078"/>
          <w:sz w:val="20"/>
          <w:szCs w:val="20"/>
          <w:vertAlign w:val="baseline"/>
          <w:rtl w:val="0"/>
        </w:rPr>
        <w:t xml:space="preserve">  The Doctoral Program’s Director signature is only required when the students’ mentor cannot sign.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-480059</wp:posOffset>
          </wp:positionH>
          <wp:positionV relativeFrom="paragraph">
            <wp:posOffset>-314324</wp:posOffset>
          </wp:positionV>
          <wp:extent cx="6562725" cy="1381125"/>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16823" l="-1716" r="19691" t="-22595"/>
                  <a:stretch>
                    <a:fillRect/>
                  </a:stretch>
                </pic:blipFill>
                <pic:spPr>
                  <a:xfrm>
                    <a:off x="0" y="0"/>
                    <a:ext cx="6562725" cy="1381125"/>
                  </a:xfrm>
                  <a:prstGeom prst="rect"/>
                  <a:ln/>
                </pic:spPr>
              </pic:pic>
            </a:graphicData>
          </a:graphic>
        </wp:anchor>
      </w:drawing>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